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E617F8" w14:textId="77777777" w:rsidR="00456FC6" w:rsidRDefault="00456FC6">
      <w:pPr>
        <w:rPr>
          <w:sz w:val="21"/>
        </w:rPr>
      </w:pPr>
    </w:p>
    <w:p w14:paraId="1F324CF4" w14:textId="77777777" w:rsidR="00456FC6" w:rsidRDefault="00456FC6">
      <w:pPr>
        <w:rPr>
          <w:sz w:val="21"/>
        </w:rPr>
      </w:pPr>
    </w:p>
    <w:p w14:paraId="67BEE788" w14:textId="77777777" w:rsidR="00456FC6" w:rsidRDefault="00456FC6">
      <w:pPr>
        <w:rPr>
          <w:sz w:val="21"/>
        </w:rPr>
      </w:pPr>
    </w:p>
    <w:p w14:paraId="21C543C5" w14:textId="77777777" w:rsidR="00456FC6" w:rsidRDefault="00CE35D3">
      <w:pPr>
        <w:pStyle w:val="Titel"/>
        <w:rPr>
          <w:rFonts w:ascii="Arial Black" w:hAnsi="Arial Black"/>
          <w:bCs/>
          <w:caps/>
          <w:sz w:val="40"/>
        </w:rPr>
      </w:pPr>
      <w:r>
        <w:rPr>
          <w:rFonts w:ascii="Arial Black" w:hAnsi="Arial Black"/>
          <w:bCs/>
          <w:caps/>
          <w:sz w:val="40"/>
        </w:rPr>
        <w:t>Ausschreibungstext</w:t>
      </w:r>
    </w:p>
    <w:p w14:paraId="27C59D9B" w14:textId="77777777" w:rsidR="00456FC6" w:rsidRDefault="00456FC6">
      <w:pPr>
        <w:rPr>
          <w:rFonts w:cs="Arial"/>
          <w:sz w:val="24"/>
        </w:rPr>
      </w:pPr>
    </w:p>
    <w:p w14:paraId="7CCC9049" w14:textId="341F435B" w:rsidR="005339C5" w:rsidRDefault="00745C19" w:rsidP="002E1585">
      <w:pPr>
        <w:rPr>
          <w:rFonts w:cs="Arial"/>
          <w:sz w:val="24"/>
        </w:rPr>
      </w:pPr>
      <w:r w:rsidRPr="00745C19">
        <w:rPr>
          <w:rFonts w:cs="Arial"/>
          <w:sz w:val="24"/>
        </w:rPr>
        <w:t>Einleiter-Hochstromkupplung Powersafe L</w:t>
      </w:r>
      <w:r w:rsidR="00AF4DD8">
        <w:rPr>
          <w:rFonts w:cs="Arial"/>
          <w:sz w:val="24"/>
        </w:rPr>
        <w:t>2</w:t>
      </w:r>
      <w:r w:rsidRPr="00745C19">
        <w:rPr>
          <w:rFonts w:cs="Arial"/>
          <w:sz w:val="24"/>
        </w:rPr>
        <w:t xml:space="preserve">, </w:t>
      </w:r>
      <w:r w:rsidR="00AF4DD8">
        <w:rPr>
          <w:rFonts w:cs="Arial"/>
          <w:sz w:val="24"/>
        </w:rPr>
        <w:t>schwarz</w:t>
      </w:r>
      <w:r w:rsidRPr="00745C19">
        <w:rPr>
          <w:rFonts w:cs="Arial"/>
          <w:sz w:val="24"/>
        </w:rPr>
        <w:t>, 500A, 150qmm</w:t>
      </w:r>
    </w:p>
    <w:p w14:paraId="72738120" w14:textId="77777777" w:rsidR="00745C19" w:rsidRPr="009C20F0" w:rsidRDefault="00745C19" w:rsidP="002E1585">
      <w:pPr>
        <w:rPr>
          <w:rFonts w:cs="Arial"/>
          <w:sz w:val="24"/>
        </w:rPr>
      </w:pPr>
    </w:p>
    <w:p w14:paraId="2C45E195" w14:textId="22D97D58" w:rsidR="00456FC6" w:rsidRDefault="009C20F0" w:rsidP="009C20F0">
      <w:pPr>
        <w:rPr>
          <w:rFonts w:cs="Arial"/>
          <w:b/>
          <w:sz w:val="24"/>
        </w:rPr>
      </w:pPr>
      <w:r w:rsidRPr="009C20F0">
        <w:rPr>
          <w:rFonts w:cs="Arial"/>
          <w:b/>
          <w:sz w:val="24"/>
        </w:rPr>
        <w:t>Fabrikat:</w:t>
      </w:r>
      <w:r w:rsidRPr="009C20F0">
        <w:rPr>
          <w:rFonts w:cs="Arial"/>
          <w:b/>
          <w:sz w:val="24"/>
        </w:rPr>
        <w:tab/>
        <w:t>GIFAS</w:t>
      </w:r>
      <w:r w:rsidR="004A56C0">
        <w:rPr>
          <w:rFonts w:cs="Arial"/>
          <w:b/>
          <w:sz w:val="24"/>
        </w:rPr>
        <w:t xml:space="preserve"> Electric Gesellschaft m.b.H</w:t>
      </w:r>
    </w:p>
    <w:p w14:paraId="18141A4F" w14:textId="07121B02" w:rsidR="00215254" w:rsidRPr="009C20F0" w:rsidRDefault="004A56C0">
      <w:pPr>
        <w:rPr>
          <w:rFonts w:cs="Arial"/>
          <w:b/>
          <w:sz w:val="24"/>
        </w:rPr>
      </w:pPr>
      <w:r>
        <w:rPr>
          <w:rFonts w:cs="Arial"/>
          <w:b/>
          <w:sz w:val="24"/>
        </w:rPr>
        <w:t xml:space="preserve">Type: 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 w:rsidR="00AF4DD8" w:rsidRPr="00AF4DD8">
        <w:rPr>
          <w:rFonts w:cs="Arial"/>
          <w:b/>
          <w:sz w:val="24"/>
        </w:rPr>
        <w:t>93323 - POWERSAFE.KUPPLUNG.L2.SW.500A.150QMM</w:t>
      </w:r>
    </w:p>
    <w:sectPr w:rsidR="00215254" w:rsidRPr="009C20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5" w:right="849" w:bottom="1132" w:left="849" w:header="709" w:footer="136" w:gutter="0"/>
      <w:paperSrc w:first="272" w:other="27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B77829" w14:textId="77777777" w:rsidR="00A857AC" w:rsidRDefault="00A857AC">
      <w:r>
        <w:separator/>
      </w:r>
    </w:p>
  </w:endnote>
  <w:endnote w:type="continuationSeparator" w:id="0">
    <w:p w14:paraId="1D6007DE" w14:textId="77777777" w:rsidR="00A857AC" w:rsidRDefault="00A857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altName w:val="Cambria"/>
    <w:panose1 w:val="00000000000000000000"/>
    <w:charset w:val="00"/>
    <w:family w:val="roman"/>
    <w:notTrueType/>
    <w:pitch w:val="variable"/>
    <w:sig w:usb0="60000287" w:usb1="00000001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wis721 Hv BT">
    <w:altName w:val="Swis721 Blk BT"/>
    <w:charset w:val="00"/>
    <w:family w:val="swiss"/>
    <w:pitch w:val="variable"/>
    <w:sig w:usb0="00000087" w:usb1="00000000" w:usb2="00000000" w:usb3="00000000" w:csb0="0000001B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Swis721 Md BT">
    <w:altName w:val="Arial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BB839C" w14:textId="77777777" w:rsidR="00B16FF8" w:rsidRDefault="00B16FF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1E940C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02227A76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7FC0BC22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1FFE5832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7B8A39AC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0D36E94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76C529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5E76A2EA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0854CFDD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38B7177E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630D1E2E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94BA9A6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295C84" w14:textId="77777777" w:rsidR="00A857AC" w:rsidRDefault="00A857AC">
      <w:r>
        <w:separator/>
      </w:r>
    </w:p>
  </w:footnote>
  <w:footnote w:type="continuationSeparator" w:id="0">
    <w:p w14:paraId="3A4B36AD" w14:textId="77777777" w:rsidR="00A857AC" w:rsidRDefault="00A857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C9F8C6" w14:textId="77777777" w:rsidR="00B16FF8" w:rsidRDefault="00B16FF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4AF1AE" w14:textId="77777777" w:rsidR="00456FC6" w:rsidRDefault="00A857AC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en-GB"/>
      </w:rPr>
    </w:pPr>
    <w:r>
      <w:rPr>
        <w:rFonts w:ascii="Swis721 Hv BT" w:hAnsi="Swis721 Hv BT"/>
        <w:noProof/>
        <w:color w:val="0070FF"/>
        <w:sz w:val="20"/>
        <w:szCs w:val="16"/>
      </w:rPr>
      <w:object w:dxaOrig="1440" w:dyaOrig="1440" w14:anchorId="39B1E82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margin-left:385pt;margin-top:-9.7pt;width:128.25pt;height:49.5pt;z-index:251658240">
          <v:imagedata r:id="rId1" o:title=""/>
        </v:shape>
        <o:OLEObject Type="Embed" ProgID="Word.Picture.8" ShapeID="_x0000_s1027" DrawAspect="Content" ObjectID="_1833431749" r:id="rId2"/>
      </w:object>
    </w:r>
    <w:r w:rsidR="00CE35D3">
      <w:rPr>
        <w:rFonts w:ascii="Swis721 Hv BT" w:hAnsi="Swis721 Hv BT"/>
        <w:color w:val="0070FF"/>
        <w:sz w:val="17"/>
        <w:szCs w:val="16"/>
        <w:lang w:val="en-GB"/>
      </w:rPr>
      <w:t>GIFAS-ELECTRIC GmbH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Pebering-Straß 2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A-5301 Eugendorf </w:t>
    </w:r>
  </w:p>
  <w:p w14:paraId="2B2693E7" w14:textId="77777777" w:rsidR="00456FC6" w:rsidRDefault="00CE35D3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7191-0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7191 - 47</w:t>
    </w:r>
  </w:p>
  <w:p w14:paraId="0204C9C8" w14:textId="77777777" w:rsidR="00456FC6" w:rsidRDefault="00CE35D3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0CBDAE5D" w14:textId="77777777" w:rsidR="00456FC6" w:rsidRDefault="00456FC6">
    <w:pPr>
      <w:pStyle w:val="Kopfzeile"/>
      <w:tabs>
        <w:tab w:val="clear" w:pos="4536"/>
        <w:tab w:val="clear" w:pos="9072"/>
        <w:tab w:val="left" w:pos="558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F3732" w14:textId="77777777" w:rsidR="00B16FF8" w:rsidRDefault="00A857AC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de-AT"/>
      </w:rPr>
    </w:pPr>
    <w:r>
      <w:object w:dxaOrig="1440" w:dyaOrig="1440" w14:anchorId="792395E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8" type="#_x0000_t75" style="position:absolute;margin-left:385pt;margin-top:-9.7pt;width:128.25pt;height:49.5pt;z-index:251660288">
          <v:imagedata r:id="rId1" o:title=""/>
        </v:shape>
        <o:OLEObject Type="Embed" ProgID="Word.Picture.8" ShapeID="_x0000_s1028" DrawAspect="Content" ObjectID="_1833431750" r:id="rId2"/>
      </w:object>
    </w:r>
    <w:r w:rsidR="00B16FF8">
      <w:rPr>
        <w:rFonts w:ascii="Swis721 Hv BT" w:hAnsi="Swis721 Hv BT"/>
        <w:color w:val="0070FF"/>
        <w:sz w:val="17"/>
        <w:szCs w:val="16"/>
        <w:lang w:val="de-AT"/>
      </w:rPr>
      <w:t>GIFAS ELECTRIC Gesellschaft m.b.H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Strass 2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A-5301 Eugendorf </w:t>
    </w:r>
  </w:p>
  <w:p w14:paraId="03D55E06" w14:textId="77777777" w:rsidR="00B16FF8" w:rsidRDefault="00B16FF8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7191 - 0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7191 - 561</w:t>
    </w:r>
  </w:p>
  <w:p w14:paraId="2B84AC2D" w14:textId="77777777" w:rsidR="00B16FF8" w:rsidRDefault="00B16FF8" w:rsidP="00B16FF8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1BCE0355" w14:textId="77777777" w:rsidR="00B16FF8" w:rsidRDefault="00B16FF8" w:rsidP="00B16FF8">
    <w:pPr>
      <w:pStyle w:val="Kopfzeile"/>
      <w:tabs>
        <w:tab w:val="clear" w:pos="4536"/>
        <w:tab w:val="left" w:pos="55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26F47"/>
    <w:multiLevelType w:val="hybridMultilevel"/>
    <w:tmpl w:val="7FEAB39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033F4"/>
    <w:multiLevelType w:val="hybridMultilevel"/>
    <w:tmpl w:val="9EEC5C1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AEE529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4070543A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5BD134EB"/>
    <w:multiLevelType w:val="hybridMultilevel"/>
    <w:tmpl w:val="A99C71B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31287811">
    <w:abstractNumId w:val="3"/>
  </w:num>
  <w:num w:numId="2" w16cid:durableId="172683484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3173876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63602429">
    <w:abstractNumId w:val="2"/>
  </w:num>
  <w:num w:numId="5" w16cid:durableId="18995144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5D3"/>
    <w:rsid w:val="00021F4D"/>
    <w:rsid w:val="00060EBE"/>
    <w:rsid w:val="000677EA"/>
    <w:rsid w:val="000C0AA3"/>
    <w:rsid w:val="00132C37"/>
    <w:rsid w:val="001533F8"/>
    <w:rsid w:val="00215254"/>
    <w:rsid w:val="0027293A"/>
    <w:rsid w:val="00295D96"/>
    <w:rsid w:val="002B1F25"/>
    <w:rsid w:val="002E1585"/>
    <w:rsid w:val="003361A1"/>
    <w:rsid w:val="003D3DA2"/>
    <w:rsid w:val="00405E9B"/>
    <w:rsid w:val="00417161"/>
    <w:rsid w:val="00456FC6"/>
    <w:rsid w:val="0046294C"/>
    <w:rsid w:val="00476F55"/>
    <w:rsid w:val="004819F3"/>
    <w:rsid w:val="00483BBA"/>
    <w:rsid w:val="00497692"/>
    <w:rsid w:val="004A56C0"/>
    <w:rsid w:val="00500B03"/>
    <w:rsid w:val="005339C5"/>
    <w:rsid w:val="00573F4F"/>
    <w:rsid w:val="005B7F68"/>
    <w:rsid w:val="00633CD7"/>
    <w:rsid w:val="006556C3"/>
    <w:rsid w:val="006A5431"/>
    <w:rsid w:val="006B4D14"/>
    <w:rsid w:val="006D4C6F"/>
    <w:rsid w:val="006E3F3E"/>
    <w:rsid w:val="00735B2B"/>
    <w:rsid w:val="00741F81"/>
    <w:rsid w:val="00745C19"/>
    <w:rsid w:val="007501DE"/>
    <w:rsid w:val="00751430"/>
    <w:rsid w:val="007674D4"/>
    <w:rsid w:val="007938F5"/>
    <w:rsid w:val="007A648C"/>
    <w:rsid w:val="007E3E12"/>
    <w:rsid w:val="00842E55"/>
    <w:rsid w:val="008C0AA4"/>
    <w:rsid w:val="008D2F1E"/>
    <w:rsid w:val="00911C70"/>
    <w:rsid w:val="009172A2"/>
    <w:rsid w:val="00965814"/>
    <w:rsid w:val="009833D4"/>
    <w:rsid w:val="009B34DA"/>
    <w:rsid w:val="009C20F0"/>
    <w:rsid w:val="009E7080"/>
    <w:rsid w:val="00A27E3F"/>
    <w:rsid w:val="00A40343"/>
    <w:rsid w:val="00A478F2"/>
    <w:rsid w:val="00A71AE6"/>
    <w:rsid w:val="00A857AC"/>
    <w:rsid w:val="00A94949"/>
    <w:rsid w:val="00AF4DD8"/>
    <w:rsid w:val="00B00900"/>
    <w:rsid w:val="00B16FF8"/>
    <w:rsid w:val="00B35211"/>
    <w:rsid w:val="00BB5209"/>
    <w:rsid w:val="00BD7396"/>
    <w:rsid w:val="00C35131"/>
    <w:rsid w:val="00C62BE6"/>
    <w:rsid w:val="00C772ED"/>
    <w:rsid w:val="00C81240"/>
    <w:rsid w:val="00C8388C"/>
    <w:rsid w:val="00CB5F6A"/>
    <w:rsid w:val="00CD0CA1"/>
    <w:rsid w:val="00CE35D3"/>
    <w:rsid w:val="00D77F63"/>
    <w:rsid w:val="00D86D45"/>
    <w:rsid w:val="00E32930"/>
    <w:rsid w:val="00E4065D"/>
    <w:rsid w:val="00E62E3A"/>
    <w:rsid w:val="00E97F84"/>
    <w:rsid w:val="00EC264D"/>
    <w:rsid w:val="00EC7097"/>
    <w:rsid w:val="00F06EFC"/>
    <w:rsid w:val="00F13789"/>
    <w:rsid w:val="00F23C77"/>
    <w:rsid w:val="00F43B51"/>
    <w:rsid w:val="00F62175"/>
    <w:rsid w:val="00F63DAD"/>
    <w:rsid w:val="00F8165C"/>
    <w:rsid w:val="00FB6964"/>
    <w:rsid w:val="00FD7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C89617"/>
  <w15:chartTrackingRefBased/>
  <w15:docId w15:val="{548E9A4B-7A52-48FB-BB1F-413C650CA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A56C0"/>
    <w:rPr>
      <w:rFonts w:ascii="Arial" w:hAnsi="Arial"/>
      <w:szCs w:val="22"/>
      <w:lang w:val="de-DE" w:eastAsia="de-DE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  <w:bCs/>
      <w:sz w:val="21"/>
    </w:rPr>
  </w:style>
  <w:style w:type="paragraph" w:styleId="berschrift2">
    <w:name w:val="heading 2"/>
    <w:basedOn w:val="Standard"/>
    <w:next w:val="Standard"/>
    <w:qFormat/>
    <w:pPr>
      <w:keepNext/>
      <w:tabs>
        <w:tab w:val="right" w:pos="10300"/>
      </w:tabs>
      <w:outlineLvl w:val="1"/>
    </w:pPr>
    <w:rPr>
      <w:b/>
      <w:bCs/>
      <w:sz w:val="22"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Times New Roman" w:hAnsi="Times New Roman"/>
      <w:b/>
      <w:sz w:val="32"/>
      <w:szCs w:val="20"/>
      <w:u w:val="single"/>
    </w:rPr>
  </w:style>
  <w:style w:type="paragraph" w:styleId="berschrift6">
    <w:name w:val="heading 6"/>
    <w:basedOn w:val="Standard"/>
    <w:next w:val="Standard"/>
    <w:qFormat/>
    <w:pPr>
      <w:keepNext/>
      <w:spacing w:after="60"/>
      <w:outlineLvl w:val="5"/>
    </w:pPr>
    <w:rPr>
      <w:rFonts w:ascii="Times New Roman" w:hAnsi="Times New Roman"/>
      <w:b/>
      <w:sz w:val="24"/>
      <w:szCs w:val="20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character" w:styleId="Hyperlink">
    <w:name w:val="Hyperlink"/>
    <w:basedOn w:val="Absatz-Standardschriftart"/>
    <w:semiHidden/>
    <w:rPr>
      <w:color w:val="0000FF"/>
      <w:u w:val="single"/>
    </w:rPr>
  </w:style>
  <w:style w:type="paragraph" w:styleId="NurText">
    <w:name w:val="Plain Text"/>
    <w:basedOn w:val="Standard"/>
    <w:semiHidden/>
    <w:rPr>
      <w:rFonts w:ascii="Courier New" w:hAnsi="Courier New"/>
      <w:szCs w:val="20"/>
    </w:rPr>
  </w:style>
  <w:style w:type="character" w:styleId="Seitenzahl">
    <w:name w:val="page number"/>
    <w:basedOn w:val="Absatz-Standardschriftart"/>
    <w:semiHidden/>
  </w:style>
  <w:style w:type="paragraph" w:customStyle="1" w:styleId="EinfacherAbsatz">
    <w:name w:val="[Einfacher Absatz]"/>
    <w:basedOn w:val="Standard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</w:rPr>
  </w:style>
  <w:style w:type="paragraph" w:customStyle="1" w:styleId="KeinAbsatzformat">
    <w:name w:val="[Kein Absatzformat]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  <w:lang w:val="de-DE" w:eastAsia="de-DE"/>
    </w:rPr>
  </w:style>
  <w:style w:type="paragraph" w:customStyle="1" w:styleId="AbsenderimKuvertfenster">
    <w:name w:val="Absender im Kuvertfenster"/>
    <w:basedOn w:val="Standard"/>
    <w:rPr>
      <w:rFonts w:ascii="Times New Roman" w:hAnsi="Times New Roman"/>
      <w:sz w:val="24"/>
      <w:szCs w:val="24"/>
      <w:lang w:val="de-AT"/>
    </w:rPr>
  </w:style>
  <w:style w:type="paragraph" w:styleId="Titel">
    <w:name w:val="Title"/>
    <w:basedOn w:val="Standard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Times New Roman" w:hAnsi="Times New Roman"/>
      <w:sz w:val="32"/>
      <w:szCs w:val="20"/>
    </w:rPr>
  </w:style>
  <w:style w:type="character" w:customStyle="1" w:styleId="KopfzeileZchn">
    <w:name w:val="Kopfzeile Zchn"/>
    <w:basedOn w:val="Absatz-Standardschriftart"/>
    <w:link w:val="Kopfzeile"/>
    <w:semiHidden/>
    <w:rsid w:val="00B16FF8"/>
    <w:rPr>
      <w:rFonts w:ascii="Arial" w:hAnsi="Arial"/>
      <w:szCs w:val="22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85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899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36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44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08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517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52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0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94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7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30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26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9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115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</Words>
  <Characters>160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Ausschreibungstext</vt:lpstr>
    </vt:vector>
  </TitlesOfParts>
  <Company/>
  <LinksUpToDate>false</LinksUpToDate>
  <CharactersWithSpaces>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Ausschreibungstext</dc:title>
  <dc:creator>obereder</dc:creator>
  <cp:keywords/>
  <dc:description>----------------------------------------_x000d_
56454 9GT58LI230M.KORONA                      _x000d_
56352 9GT.WANDHALTERUNG.2.NIRO.61             _x000d_
56352 9GT.WANDHALTERUNG.2.NIRO.61_x000d_
56453 9GT36LI230M.KORONA_x000d_
----------------------------------------</dc:description>
  <cp:lastModifiedBy>HANSCHE Sarah</cp:lastModifiedBy>
  <cp:revision>3</cp:revision>
  <cp:lastPrinted>2011-10-14T06:34:00Z</cp:lastPrinted>
  <dcterms:created xsi:type="dcterms:W3CDTF">2026-02-24T08:49:00Z</dcterms:created>
  <dcterms:modified xsi:type="dcterms:W3CDTF">2026-02-24T08:49:00Z</dcterms:modified>
</cp:coreProperties>
</file>